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395"/>
        <w:gridCol w:w="2220"/>
        <w:gridCol w:w="1800"/>
        <w:gridCol w:w="1530"/>
        <w:gridCol w:w="915"/>
        <w:tblGridChange w:id="0">
          <w:tblGrid>
            <w:gridCol w:w="3060"/>
            <w:gridCol w:w="1395"/>
            <w:gridCol w:w="2220"/>
            <w:gridCol w:w="1800"/>
            <w:gridCol w:w="1530"/>
            <w:gridCol w:w="915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10288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LOPEZ TORRES VALENTINA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1006048752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CR 37 6 41 BRR EUCARISTICO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VALENTINALOPEZ2610@GMAIL.COM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3247650140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CUOTA 3</w:t>
            </w:r>
          </w:p>
        </w:tc>
      </w:tr>
      <w:tr>
        <w:trPr>
          <w:cantSplit w:val="0"/>
          <w:trHeight w:val="238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sdt>
        <w:sdtPr>
          <w:id w:val="760344498"/>
          <w:tag w:val="goog_rdk_0"/>
        </w:sdtPr>
        <w:sdtContent>
          <w:tr>
            <w:trPr>
              <w:cantSplit w:val="0"/>
              <w:trHeight w:val="465" w:hRule="atLeast"/>
              <w:tblHeader w:val="0"/>
              <w:trPrChange w:author="David Alejandro Roa Medina" w:id="0" w:date="2025-11-26T14:22:08Z">
                <w:trPr>
                  <w:cantSplit w:val="0"/>
                  <w:trHeight w:val="702" w:hRule="atLeast"/>
                  <w:tblHeader w:val="0"/>
                </w:trPr>
              </w:trPrChange>
            </w:trPr>
            <w:tc>
              <w:tcPr>
                <w:shd w:fill="bfbfbf" w:val="clear"/>
                <w:vAlign w:val="center"/>
                <w:tcPrChange w:author="David Alejandro Roa Medina" w:id="0" w:date="2025-11-26T14:22:08Z">
                  <w:tcPr>
                    <w:shd w:fill="bfbfbf" w:val="clear"/>
                    <w:vAlign w:val="center"/>
                  </w:tcPr>
                </w:tcPrChange>
              </w:tcPr>
              <w:p w:rsidR="00000000" w:rsidDel="00000000" w:rsidP="00000000" w:rsidRDefault="00000000" w:rsidRPr="00000000" w14:paraId="0000004A">
                <w:pPr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16. Valor de la Operación</w:t>
                </w:r>
              </w:p>
            </w:tc>
            <w:tc>
              <w:tcPr>
                <w:vAlign w:val="center"/>
                <w:tcPrChange w:author="David Alejandro Roa Medina" w:id="0" w:date="2025-11-26T14:22:08Z">
                  <w:tcPr>
                    <w:vAlign w:val="center"/>
                  </w:tcPr>
                </w:tcPrChange>
              </w:tcPr>
              <w:p w:rsidR="00000000" w:rsidDel="00000000" w:rsidP="00000000" w:rsidRDefault="00000000" w:rsidRPr="00000000" w14:paraId="0000004B">
                <w:pPr>
                  <w:jc w:val="center"/>
                  <w:rPr>
                    <w:rFonts w:ascii="Arial" w:cs="Arial" w:eastAsia="Arial" w:hAnsi="Arial"/>
                    <w:b w:val="1"/>
                    <w:bCs w:val="1"/>
                    <w:color w:val="ff0000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0"/>
                    <w:szCs w:val="20"/>
                    <w:rtl w:val="0"/>
                  </w:rPr>
                  <w:t xml:space="preserve">$2.793.000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4"/>
                <w:vAlign w:val="center"/>
                <w:tcPrChange w:author="David Alejandro Roa Medina" w:id="0" w:date="2025-11-26T14:22:08Z">
                  <w:tcPr>
                    <w:vAlign w:val="center"/>
                  </w:tcPr>
                </w:tcPrChange>
              </w:tcPr>
              <w:p w:rsidR="00000000" w:rsidDel="00000000" w:rsidP="00000000" w:rsidRDefault="00000000" w:rsidRPr="00000000" w14:paraId="0000004C">
                <w:pPr>
                  <w:jc w:val="center"/>
                  <w:rPr>
                    <w:rFonts w:ascii="Arial" w:cs="Arial" w:eastAsia="Arial" w:hAnsi="Arial"/>
                    <w:color w:val="ff0000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0"/>
                    <w:szCs w:val="20"/>
                    <w:rtl w:val="0"/>
                  </w:rPr>
                  <w:t xml:space="preserve">DOS MILLONES SETECIENTOS NOVENTA Y TRES MIL PESOS M/CTE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</w:sdtContent>
      </w:sdt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4162.010.26.1.4471-2025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3500250971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4500390056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$8.379.000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OCHO MILLONES TRESCIENTOS SETENTA Y NUEVE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2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2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6l1unrrrGeXXDKAwUstYxafu8Q==">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2025-06-05T23:05:00Z</dcterms:created>
  <dc:creator>Ortegon, Maria</dc:creator>
</cp:coreProperties>
</file>